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BEF9B" w14:textId="77777777"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様式３</w:t>
      </w:r>
    </w:p>
    <w:p w14:paraId="6BB3D3F7" w14:textId="77777777" w:rsidR="0064701A" w:rsidRPr="00721F16" w:rsidRDefault="0064701A" w:rsidP="0064701A">
      <w:pPr>
        <w:snapToGrid w:val="0"/>
        <w:jc w:val="center"/>
        <w:rPr>
          <w:rFonts w:ascii="ＭＳ ゴシック"/>
          <w:b/>
          <w:color w:val="auto"/>
          <w:spacing w:val="2"/>
          <w:sz w:val="28"/>
        </w:rPr>
      </w:pPr>
      <w:r w:rsidRPr="00721F16">
        <w:rPr>
          <w:rFonts w:hint="eastAsia"/>
          <w:b/>
          <w:color w:val="auto"/>
          <w:sz w:val="28"/>
        </w:rPr>
        <w:t>介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護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支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援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専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門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員</w:t>
      </w:r>
      <w:r w:rsidRPr="00721F16">
        <w:rPr>
          <w:b/>
          <w:color w:val="auto"/>
          <w:spacing w:val="2"/>
          <w:sz w:val="28"/>
        </w:rPr>
        <w:t xml:space="preserve"> </w:t>
      </w:r>
      <w:r>
        <w:rPr>
          <w:rFonts w:hint="eastAsia"/>
          <w:b/>
          <w:color w:val="auto"/>
          <w:spacing w:val="2"/>
          <w:sz w:val="28"/>
        </w:rPr>
        <w:t>等</w:t>
      </w:r>
      <w:r>
        <w:rPr>
          <w:rFonts w:hint="eastAsia"/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意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見</w:t>
      </w:r>
      <w:r w:rsidRPr="00721F16">
        <w:rPr>
          <w:b/>
          <w:color w:val="auto"/>
          <w:spacing w:val="2"/>
          <w:sz w:val="28"/>
        </w:rPr>
        <w:t xml:space="preserve"> </w:t>
      </w:r>
      <w:r w:rsidRPr="00721F16">
        <w:rPr>
          <w:rFonts w:hint="eastAsia"/>
          <w:b/>
          <w:color w:val="auto"/>
          <w:sz w:val="28"/>
        </w:rPr>
        <w:t>書</w:t>
      </w:r>
    </w:p>
    <w:p w14:paraId="6CD78F95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14:paraId="24AC33DA" w14:textId="77777777"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１．本人の状況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1622"/>
        <w:gridCol w:w="1622"/>
        <w:gridCol w:w="1622"/>
        <w:gridCol w:w="1622"/>
      </w:tblGrid>
      <w:tr w:rsidR="0064701A" w:rsidRPr="00721F16" w14:paraId="53AFD62A" w14:textId="77777777" w:rsidTr="0064701A">
        <w:trPr>
          <w:trHeight w:val="220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4DFB3F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要介護度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A3E9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FD96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51219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4222C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2</w:t>
            </w:r>
            <w:r w:rsidRPr="00721F16">
              <w:rPr>
                <w:rFonts w:hint="eastAsia"/>
                <w:color w:val="auto"/>
              </w:rPr>
              <w:t>～</w:t>
            </w:r>
            <w:r w:rsidRPr="00721F16">
              <w:rPr>
                <w:color w:val="auto"/>
              </w:rPr>
              <w:t>1</w:t>
            </w:r>
          </w:p>
        </w:tc>
      </w:tr>
    </w:tbl>
    <w:p w14:paraId="1BB7DD7B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1622"/>
        <w:gridCol w:w="1622"/>
        <w:gridCol w:w="1622"/>
        <w:gridCol w:w="1622"/>
      </w:tblGrid>
      <w:tr w:rsidR="0064701A" w:rsidRPr="00721F16" w14:paraId="17172446" w14:textId="77777777" w:rsidTr="0064701A">
        <w:trPr>
          <w:trHeight w:val="342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B87173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  <w:sz w:val="22"/>
                <w:szCs w:val="22"/>
              </w:rPr>
            </w:pPr>
            <w:r w:rsidRPr="00721F16">
              <w:rPr>
                <w:rFonts w:hint="eastAsia"/>
                <w:color w:val="auto"/>
                <w:sz w:val="22"/>
                <w:szCs w:val="22"/>
              </w:rPr>
              <w:t>認知症による不適応行動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4AB3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非常に多い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B407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やや多い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6C41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少しあり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7A8E4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なし</w:t>
            </w:r>
          </w:p>
        </w:tc>
      </w:tr>
    </w:tbl>
    <w:p w14:paraId="6DD74534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14:paraId="7686C96F" w14:textId="77777777"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２．在宅サービス利用度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2"/>
        <w:gridCol w:w="1622"/>
        <w:gridCol w:w="1622"/>
        <w:gridCol w:w="1622"/>
        <w:gridCol w:w="1622"/>
      </w:tblGrid>
      <w:tr w:rsidR="0064701A" w:rsidRPr="00721F16" w14:paraId="2A887D50" w14:textId="77777777" w:rsidTr="0064701A">
        <w:trPr>
          <w:trHeight w:val="283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EA96BF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在宅ｻｰﾋﾞｽ利用限度額割合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5D4C2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60</w:t>
            </w:r>
            <w:r w:rsidRPr="00721F16">
              <w:rPr>
                <w:rFonts w:hint="eastAsia"/>
                <w:color w:val="auto"/>
              </w:rPr>
              <w:t>％以上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F93C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50</w:t>
            </w:r>
            <w:r w:rsidRPr="00721F16">
              <w:rPr>
                <w:rFonts w:hint="eastAsia"/>
                <w:color w:val="auto"/>
              </w:rPr>
              <w:t>％以上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935B4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30</w:t>
            </w:r>
            <w:r w:rsidRPr="00721F16">
              <w:rPr>
                <w:rFonts w:hint="eastAsia"/>
                <w:color w:val="auto"/>
              </w:rPr>
              <w:t>％以上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4275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center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>30</w:t>
            </w:r>
            <w:r w:rsidRPr="00721F16">
              <w:rPr>
                <w:rFonts w:hint="eastAsia"/>
                <w:color w:val="auto"/>
              </w:rPr>
              <w:t>％未満</w:t>
            </w:r>
          </w:p>
        </w:tc>
      </w:tr>
    </w:tbl>
    <w:p w14:paraId="513C34D0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14:paraId="0DC2E5BC" w14:textId="77777777"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３．主たる介護者・家族等の状況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730"/>
        <w:gridCol w:w="6095"/>
      </w:tblGrid>
      <w:tr w:rsidR="0064701A" w:rsidRPr="00721F16" w14:paraId="0BF413B6" w14:textId="77777777" w:rsidTr="0064701A">
        <w:trPr>
          <w:trHeight w:val="3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F40C6E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①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58D951B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世帯の状況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39DE8AC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独居　　　　高齢者世帯　　　　その他</w:t>
            </w:r>
          </w:p>
        </w:tc>
      </w:tr>
      <w:tr w:rsidR="0064701A" w:rsidRPr="00721F16" w14:paraId="052E1A84" w14:textId="77777777" w:rsidTr="0064701A">
        <w:trPr>
          <w:trHeight w:val="41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4DF19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②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0F7B7B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介護者の性別・年齢・続柄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200D667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男・女　　　歳　（本人からみた続柄　　　　　　）</w:t>
            </w:r>
          </w:p>
        </w:tc>
      </w:tr>
      <w:tr w:rsidR="0064701A" w:rsidRPr="00721F16" w14:paraId="408BFF6A" w14:textId="77777777" w:rsidTr="0064701A">
        <w:trPr>
          <w:trHeight w:val="27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BBFF69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③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424798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介護者の介護負担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8C17400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重い　　　　やや重い　　　　軽い　　　　負担なし</w:t>
            </w:r>
          </w:p>
        </w:tc>
      </w:tr>
      <w:tr w:rsidR="0064701A" w:rsidRPr="00721F16" w14:paraId="7F51B6F9" w14:textId="77777777" w:rsidTr="0064701A">
        <w:trPr>
          <w:trHeight w:val="3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2500F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④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0564564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介護者が障害や疾病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8B0BD10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　　　　　　　　　　　　　　　　　　　）</w:t>
            </w:r>
          </w:p>
        </w:tc>
      </w:tr>
      <w:tr w:rsidR="0064701A" w:rsidRPr="00721F16" w14:paraId="5A62295A" w14:textId="77777777" w:rsidTr="0064701A">
        <w:trPr>
          <w:trHeight w:val="23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E56475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⑤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74BD0B9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介護者の就労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292F232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無・有（職種等　　　　日／週　　　時間／日　　）</w:t>
            </w:r>
          </w:p>
        </w:tc>
      </w:tr>
      <w:tr w:rsidR="0064701A" w:rsidRPr="00721F16" w14:paraId="0576E38E" w14:textId="77777777" w:rsidTr="0064701A">
        <w:trPr>
          <w:trHeight w:val="29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D93C97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⑥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F61DA2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他の要介護者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6DBB336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　要支援、要介護　１　２　３　４　５　）</w:t>
            </w:r>
          </w:p>
        </w:tc>
      </w:tr>
      <w:tr w:rsidR="0064701A" w:rsidRPr="00721F16" w14:paraId="7C418157" w14:textId="77777777" w:rsidTr="0064701A">
        <w:trPr>
          <w:trHeight w:val="35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047642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⑦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F399A3D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介護者が育児、家族が病気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FDF1551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　　　　　　　　　　　　　　　　　　　）</w:t>
            </w:r>
          </w:p>
        </w:tc>
      </w:tr>
      <w:tr w:rsidR="0064701A" w:rsidRPr="00721F16" w14:paraId="449203BA" w14:textId="77777777" w:rsidTr="0064701A">
        <w:trPr>
          <w:trHeight w:val="2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0BDA4B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⑧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9C25A77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  <w:w w:val="90"/>
              </w:rPr>
            </w:pPr>
            <w:r w:rsidRPr="00721F16">
              <w:rPr>
                <w:rFonts w:hint="eastAsia"/>
                <w:color w:val="auto"/>
                <w:w w:val="90"/>
              </w:rPr>
              <w:t>介護者の介護の関わり方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01584BD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介護拒否　　非常に消極的　　やや消極的　　普通</w:t>
            </w:r>
          </w:p>
        </w:tc>
      </w:tr>
      <w:tr w:rsidR="0064701A" w:rsidRPr="00721F16" w14:paraId="45714981" w14:textId="77777777" w:rsidTr="0064701A">
        <w:trPr>
          <w:trHeight w:val="32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A5D1D6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46FBB5B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他の同居介護補助者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D73903D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無・有（続柄　　　　）　　　日／週程度（　　　）</w:t>
            </w:r>
          </w:p>
        </w:tc>
      </w:tr>
      <w:tr w:rsidR="0064701A" w:rsidRPr="00721F16" w14:paraId="1A848290" w14:textId="77777777" w:rsidTr="0064701A">
        <w:trPr>
          <w:trHeight w:val="3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1DAF6F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⑩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DFF96F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別居血縁者介護協力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70F56F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無・有（続柄　　　　）　　　日／週程度（　　　）</w:t>
            </w:r>
          </w:p>
        </w:tc>
      </w:tr>
      <w:tr w:rsidR="0064701A" w:rsidRPr="00721F16" w14:paraId="1C56F68F" w14:textId="77777777" w:rsidTr="0064701A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17C9E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⑪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669CFB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rFonts w:hint="eastAsia"/>
                <w:color w:val="auto"/>
              </w:rPr>
              <w:t>近隣者等の介護協力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10C04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ＭＳ ゴシック"/>
                <w:color w:val="auto"/>
              </w:rPr>
            </w:pPr>
            <w:r w:rsidRPr="00721F16">
              <w:rPr>
                <w:color w:val="auto"/>
              </w:rPr>
              <w:t xml:space="preserve"> </w:t>
            </w:r>
            <w:r w:rsidRPr="00721F16">
              <w:rPr>
                <w:rFonts w:hint="eastAsia"/>
                <w:color w:val="auto"/>
              </w:rPr>
              <w:t>ほとんどなし　　　随時あり　　　常時あり　　　－</w:t>
            </w:r>
          </w:p>
        </w:tc>
      </w:tr>
    </w:tbl>
    <w:p w14:paraId="4F3D7E3A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6"/>
        </w:rPr>
      </w:pPr>
    </w:p>
    <w:p w14:paraId="05204C58" w14:textId="77777777" w:rsidR="0064701A" w:rsidRPr="00721F16" w:rsidRDefault="0064701A" w:rsidP="0064701A">
      <w:pPr>
        <w:snapToGrid w:val="0"/>
        <w:rPr>
          <w:rFonts w:ascii="ＭＳ ゴシック"/>
          <w:color w:val="auto"/>
          <w:spacing w:val="2"/>
        </w:rPr>
      </w:pPr>
      <w:r w:rsidRPr="00721F16">
        <w:rPr>
          <w:rFonts w:hint="eastAsia"/>
          <w:color w:val="auto"/>
        </w:rPr>
        <w:t>４．特記事項及び意見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0"/>
      </w:tblGrid>
      <w:tr w:rsidR="0064701A" w:rsidRPr="00721F16" w14:paraId="4ED38C94" w14:textId="77777777" w:rsidTr="00656BA2">
        <w:trPr>
          <w:trHeight w:val="1665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1D7435" w14:textId="77777777" w:rsidR="0064701A" w:rsidRPr="0064701A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noProof/>
                <w:color w:val="auto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7F1DBF3" wp14:editId="448FDEA8">
                      <wp:simplePos x="0" y="0"/>
                      <wp:positionH relativeFrom="column">
                        <wp:posOffset>4249420</wp:posOffset>
                      </wp:positionH>
                      <wp:positionV relativeFrom="paragraph">
                        <wp:posOffset>4445</wp:posOffset>
                      </wp:positionV>
                      <wp:extent cx="457200" cy="333375"/>
                      <wp:effectExtent l="0" t="0" r="19050" b="28575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74AF72" w14:textId="77777777" w:rsidR="0064701A" w:rsidRDefault="0064701A" w:rsidP="006470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DA4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34.6pt;margin-top:.35pt;width:36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">
                      <v:textbox>
                        <w:txbxContent>
                          <w:p w:rsidR="0064701A" w:rsidRDefault="0064701A" w:rsidP="0064701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701A">
              <w:rPr>
                <w:rFonts w:hint="eastAsia"/>
                <w:color w:val="auto"/>
                <w:sz w:val="18"/>
              </w:rPr>
              <w:t>①医療的処置：膀胱カテーテル、経管栄養、酸素療法等</w:t>
            </w:r>
            <w:r>
              <w:rPr>
                <w:rFonts w:hint="eastAsia"/>
                <w:color w:val="auto"/>
                <w:sz w:val="18"/>
              </w:rPr>
              <w:t xml:space="preserve">　　　　　　　　</w:t>
            </w:r>
            <w:r w:rsidRPr="0064701A">
              <w:rPr>
                <w:rFonts w:hint="eastAsia"/>
                <w:color w:val="auto"/>
                <w:sz w:val="21"/>
              </w:rPr>
              <w:t>点数</w:t>
            </w:r>
            <w:r>
              <w:rPr>
                <w:rFonts w:hint="eastAsia"/>
                <w:color w:val="auto"/>
                <w:sz w:val="18"/>
              </w:rPr>
              <w:t xml:space="preserve">　　</w:t>
            </w:r>
            <w:r w:rsidRPr="0064701A">
              <w:rPr>
                <w:rFonts w:hint="eastAsia"/>
                <w:color w:val="auto"/>
                <w:sz w:val="21"/>
              </w:rPr>
              <w:t>10</w:t>
            </w:r>
            <w:r w:rsidRPr="0064701A">
              <w:rPr>
                <w:rFonts w:hint="eastAsia"/>
                <w:color w:val="auto"/>
                <w:sz w:val="21"/>
              </w:rPr>
              <w:t>点満点</w:t>
            </w:r>
          </w:p>
          <w:p w14:paraId="5BFFDD7C" w14:textId="77777777" w:rsidR="0064701A" w:rsidRPr="0064701A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rFonts w:hint="eastAsia"/>
                <w:color w:val="auto"/>
                <w:sz w:val="18"/>
              </w:rPr>
              <w:t>②住居環境：廊下、階段、便所、浴室等の住宅改修困難等</w:t>
            </w:r>
          </w:p>
          <w:p w14:paraId="01E0BBC9" w14:textId="77777777" w:rsidR="0064701A" w:rsidRPr="0064701A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noProof/>
                <w:color w:val="auto"/>
                <w:sz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5DA3A7" wp14:editId="495C2897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41275</wp:posOffset>
                      </wp:positionV>
                      <wp:extent cx="2562225" cy="571500"/>
                      <wp:effectExtent l="0" t="0" r="28575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730EA" w14:textId="77777777" w:rsidR="0064701A" w:rsidRPr="0064701A" w:rsidRDefault="0064701A" w:rsidP="0064701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9EBA1" id="_x0000_s1027" type="#_x0000_t202" style="position:absolute;left:0;text-align:left;margin-left:250.6pt;margin-top:3.25pt;width:201.7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">
                      <v:textbox>
                        <w:txbxContent>
                          <w:p w:rsidR="0064701A" w:rsidRPr="0064701A" w:rsidRDefault="0064701A" w:rsidP="0064701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701A">
              <w:rPr>
                <w:rFonts w:hint="eastAsia"/>
                <w:color w:val="auto"/>
                <w:sz w:val="18"/>
              </w:rPr>
              <w:t>③入所待機期間：待機期間が１年以上になっている。</w:t>
            </w:r>
            <w:r>
              <w:rPr>
                <w:rFonts w:hint="eastAsia"/>
                <w:color w:val="auto"/>
                <w:sz w:val="18"/>
              </w:rPr>
              <w:t xml:space="preserve">　理由</w:t>
            </w:r>
          </w:p>
          <w:p w14:paraId="2590CA6A" w14:textId="77777777" w:rsidR="0064701A" w:rsidRPr="0064701A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  <w:spacing w:val="2"/>
                <w:sz w:val="18"/>
              </w:rPr>
            </w:pPr>
            <w:r w:rsidRPr="0064701A">
              <w:rPr>
                <w:rFonts w:hint="eastAsia"/>
                <w:color w:val="auto"/>
                <w:sz w:val="18"/>
              </w:rPr>
              <w:t>④長期入院等に退院後の再入所</w:t>
            </w:r>
          </w:p>
          <w:p w14:paraId="3EB2076C" w14:textId="77777777" w:rsidR="0064701A" w:rsidRPr="00721F16" w:rsidRDefault="0064701A" w:rsidP="00656BA2">
            <w:pPr>
              <w:suppressAutoHyphens/>
              <w:kinsoku w:val="0"/>
              <w:wordWrap w:val="0"/>
              <w:autoSpaceDE w:val="0"/>
              <w:autoSpaceDN w:val="0"/>
              <w:snapToGrid w:val="0"/>
              <w:rPr>
                <w:rFonts w:ascii="ＭＳ ゴシック"/>
                <w:color w:val="auto"/>
              </w:rPr>
            </w:pPr>
            <w:r w:rsidRPr="0064701A">
              <w:rPr>
                <w:rFonts w:hint="eastAsia"/>
                <w:color w:val="auto"/>
                <w:sz w:val="18"/>
              </w:rPr>
              <w:t>⑤その他</w:t>
            </w:r>
          </w:p>
        </w:tc>
      </w:tr>
    </w:tbl>
    <w:p w14:paraId="24C4FB82" w14:textId="77777777" w:rsidR="0064701A" w:rsidRPr="0064701A" w:rsidRDefault="0064701A" w:rsidP="0064701A">
      <w:pPr>
        <w:snapToGrid w:val="0"/>
        <w:rPr>
          <w:rFonts w:ascii="ＭＳ ゴシック"/>
          <w:color w:val="auto"/>
          <w:spacing w:val="2"/>
          <w:sz w:val="14"/>
        </w:rPr>
      </w:pPr>
    </w:p>
    <w:p w14:paraId="33F179BA" w14:textId="77777777" w:rsidR="0064701A" w:rsidRDefault="0064701A" w:rsidP="0064701A">
      <w:pPr>
        <w:rPr>
          <w:color w:val="auto"/>
        </w:rPr>
      </w:pPr>
      <w:r w:rsidRPr="0064701A">
        <w:rPr>
          <w:noProof/>
          <w:color w:val="auto"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8E0A69" wp14:editId="2DA068AB">
                <wp:simplePos x="0" y="0"/>
                <wp:positionH relativeFrom="column">
                  <wp:posOffset>110490</wp:posOffset>
                </wp:positionH>
                <wp:positionV relativeFrom="paragraph">
                  <wp:posOffset>300990</wp:posOffset>
                </wp:positionV>
                <wp:extent cx="5867400" cy="63817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612E8" w14:textId="77777777" w:rsidR="0064701A" w:rsidRPr="0064701A" w:rsidRDefault="0064701A" w:rsidP="0064701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E0A6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8.7pt;margin-top:23.7pt;width:462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" strokecolor="black [3213]" strokeweight="1.5pt">
                <v:textbox>
                  <w:txbxContent>
                    <w:p w14:paraId="3D5612E8" w14:textId="77777777" w:rsidR="0064701A" w:rsidRPr="0064701A" w:rsidRDefault="0064701A" w:rsidP="0064701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color w:val="auto"/>
        </w:rPr>
        <w:t>５．備考記入欄</w:t>
      </w:r>
    </w:p>
    <w:p w14:paraId="09D85F50" w14:textId="10D07902" w:rsidR="001725DE" w:rsidRDefault="0064701A" w:rsidP="001725DE">
      <w:pPr>
        <w:ind w:right="120"/>
        <w:jc w:val="right"/>
        <w:rPr>
          <w:color w:val="auto"/>
        </w:rPr>
      </w:pPr>
      <w:r w:rsidRPr="00721F16">
        <w:rPr>
          <w:rFonts w:hint="eastAsia"/>
          <w:color w:val="auto"/>
        </w:rPr>
        <w:t xml:space="preserve">意見書作成日　　　</w:t>
      </w:r>
      <w:r w:rsidR="001725DE">
        <w:rPr>
          <w:rFonts w:hint="eastAsia"/>
          <w:color w:val="auto"/>
        </w:rPr>
        <w:t xml:space="preserve">　　</w:t>
      </w:r>
      <w:r w:rsidRPr="00721F16">
        <w:rPr>
          <w:rFonts w:hint="eastAsia"/>
          <w:color w:val="auto"/>
        </w:rPr>
        <w:t xml:space="preserve">　　年　</w:t>
      </w:r>
      <w:r w:rsidR="001725DE">
        <w:rPr>
          <w:rFonts w:hint="eastAsia"/>
          <w:color w:val="auto"/>
        </w:rPr>
        <w:t xml:space="preserve"> </w:t>
      </w:r>
      <w:r w:rsidRPr="00721F16">
        <w:rPr>
          <w:rFonts w:hint="eastAsia"/>
          <w:color w:val="auto"/>
        </w:rPr>
        <w:t xml:space="preserve">　月　</w:t>
      </w:r>
      <w:r w:rsidR="001725DE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 xml:space="preserve">　</w:t>
      </w:r>
      <w:r w:rsidRPr="00721F16">
        <w:rPr>
          <w:rFonts w:hint="eastAsia"/>
          <w:color w:val="auto"/>
        </w:rPr>
        <w:t>日</w:t>
      </w:r>
    </w:p>
    <w:p w14:paraId="0ACE32E2" w14:textId="2BB65AB8" w:rsidR="001725DE" w:rsidRDefault="001725DE" w:rsidP="001725DE">
      <w:pPr>
        <w:ind w:right="960"/>
        <w:jc w:val="center"/>
        <w:rPr>
          <w:color w:val="auto"/>
        </w:rPr>
      </w:pPr>
      <w:r>
        <w:rPr>
          <w:rFonts w:hint="eastAsia"/>
          <w:color w:val="auto"/>
        </w:rPr>
        <w:t xml:space="preserve">　　　　　</w:t>
      </w:r>
      <w:r w:rsidR="0064701A" w:rsidRPr="00721F16">
        <w:rPr>
          <w:rFonts w:hint="eastAsia"/>
          <w:color w:val="auto"/>
        </w:rPr>
        <w:t>意見書作成者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所属</w:t>
      </w:r>
    </w:p>
    <w:p w14:paraId="58AFB64F" w14:textId="1E5EE9F9" w:rsidR="000C0CDB" w:rsidRDefault="001725DE" w:rsidP="001725DE">
      <w:pPr>
        <w:jc w:val="right"/>
      </w:pPr>
      <w:r>
        <w:rPr>
          <w:color w:val="auto"/>
        </w:rPr>
        <w:t xml:space="preserve">   </w:t>
      </w:r>
      <w:r>
        <w:rPr>
          <w:rFonts w:hint="eastAsia"/>
          <w:color w:val="auto"/>
        </w:rPr>
        <w:t>氏名</w:t>
      </w:r>
      <w:r w:rsidR="0064701A" w:rsidRPr="00721F16">
        <w:rPr>
          <w:rFonts w:hint="eastAsia"/>
          <w:color w:val="auto"/>
        </w:rPr>
        <w:t xml:space="preserve">　　　　　　　　　　　　印</w:t>
      </w:r>
    </w:p>
    <w:sectPr w:rsidR="000C0CDB" w:rsidSect="004913E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9B8BC" w14:textId="77777777" w:rsidR="00DC783C" w:rsidRDefault="00DC783C" w:rsidP="001725DE">
      <w:r>
        <w:separator/>
      </w:r>
    </w:p>
  </w:endnote>
  <w:endnote w:type="continuationSeparator" w:id="0">
    <w:p w14:paraId="1C8C7F89" w14:textId="77777777" w:rsidR="00DC783C" w:rsidRDefault="00DC783C" w:rsidP="0017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5DC9D" w14:textId="77777777" w:rsidR="00DC783C" w:rsidRDefault="00DC783C" w:rsidP="001725DE">
      <w:r>
        <w:separator/>
      </w:r>
    </w:p>
  </w:footnote>
  <w:footnote w:type="continuationSeparator" w:id="0">
    <w:p w14:paraId="58AD011D" w14:textId="77777777" w:rsidR="00DC783C" w:rsidRDefault="00DC783C" w:rsidP="0017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1A"/>
    <w:rsid w:val="000C0CDB"/>
    <w:rsid w:val="001725DE"/>
    <w:rsid w:val="002A720A"/>
    <w:rsid w:val="002C03B8"/>
    <w:rsid w:val="004913EF"/>
    <w:rsid w:val="00546CD2"/>
    <w:rsid w:val="0064701A"/>
    <w:rsid w:val="00A34609"/>
    <w:rsid w:val="00AB608F"/>
    <w:rsid w:val="00D00F86"/>
    <w:rsid w:val="00DC783C"/>
    <w:rsid w:val="00E8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271147"/>
  <w15:chartTrackingRefBased/>
  <w15:docId w15:val="{9E27DE27-2A17-4A5E-B8D1-47669E9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01A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5DE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2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5DE"/>
    <w:rPr>
      <w:rFonts w:ascii="Times New Roman" w:eastAsia="ＭＳ ゴシック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佐々木将樹</dc:creator>
  <cp:keywords/>
  <dc:description/>
  <cp:lastModifiedBy>user2001h001</cp:lastModifiedBy>
  <cp:revision>3</cp:revision>
  <dcterms:created xsi:type="dcterms:W3CDTF">2020-12-30T08:31:00Z</dcterms:created>
  <dcterms:modified xsi:type="dcterms:W3CDTF">2020-12-30T08:35:00Z</dcterms:modified>
</cp:coreProperties>
</file>